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7" w:rsidRDefault="00001B57" w:rsidP="00B4372A">
      <w:pPr>
        <w:spacing w:after="0"/>
        <w:ind w:left="-426"/>
      </w:pPr>
    </w:p>
    <w:p w:rsidR="00867868" w:rsidRDefault="00867868" w:rsidP="00B4372A">
      <w:pPr>
        <w:spacing w:after="0"/>
        <w:ind w:left="-426"/>
      </w:pPr>
    </w:p>
    <w:p w:rsidR="00867868" w:rsidRDefault="00867868" w:rsidP="00B4372A">
      <w:pPr>
        <w:spacing w:after="0"/>
        <w:ind w:left="-426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  <w:r w:rsidRPr="008678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  <w:lang w:val="en-GB"/>
        </w:rPr>
        <w:t>General Valuation Roll 2017</w:t>
      </w:r>
      <w:r w:rsidRPr="0086786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 xml:space="preserve"> - 2021 </w:t>
      </w:r>
    </w:p>
    <w:p w:rsidR="005277A4" w:rsidRPr="00867868" w:rsidRDefault="005277A4" w:rsidP="00B4372A">
      <w:pPr>
        <w:spacing w:after="0"/>
        <w:ind w:left="-426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</w:p>
    <w:p w:rsidR="00867868" w:rsidRPr="00867868" w:rsidRDefault="00867868" w:rsidP="00B4372A">
      <w:pPr>
        <w:spacing w:after="0"/>
        <w:ind w:left="-426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</w:pPr>
      <w:r w:rsidRPr="0086786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Purpose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:</w:t>
      </w:r>
    </w:p>
    <w:p w:rsidR="00867868" w:rsidRDefault="00867868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To inform the committee that the programme for the abovementioned General Valuation Roll is as follows:</w:t>
      </w:r>
    </w:p>
    <w:p w:rsidR="00B4372A" w:rsidRDefault="00867868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1.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>The p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osting of the owner valuation notice Section 49 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(1) 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-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 w:rsidR="00E07C99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before or on - </w:t>
      </w:r>
      <w:r w:rsidR="003277B9">
        <w:rPr>
          <w:rFonts w:ascii="Arial Unicode MS" w:eastAsia="Arial Unicode MS" w:hAnsi="Arial Unicode MS" w:cs="Arial Unicode MS"/>
          <w:sz w:val="24"/>
          <w:szCs w:val="24"/>
          <w:lang w:val="en-GB"/>
        </w:rPr>
        <w:t>22</w:t>
      </w:r>
      <w:r w:rsidR="003277B9" w:rsidRPr="003277B9"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GB"/>
        </w:rPr>
        <w:t>nd</w:t>
      </w:r>
      <w:r w:rsidR="003277B9"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GB"/>
        </w:rPr>
        <w:t xml:space="preserve"> </w:t>
      </w:r>
      <w:r w:rsidR="00E07C99">
        <w:rPr>
          <w:rFonts w:ascii="Arial Unicode MS" w:eastAsia="Arial Unicode MS" w:hAnsi="Arial Unicode MS" w:cs="Arial Unicode MS"/>
          <w:sz w:val="24"/>
          <w:szCs w:val="24"/>
          <w:lang w:val="en-GB"/>
        </w:rPr>
        <w:t>March 2017.</w:t>
      </w:r>
    </w:p>
    <w:p w:rsidR="00B4372A" w:rsidRDefault="0005709F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2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>.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Publication Dates:</w:t>
      </w:r>
    </w:p>
    <w:p w:rsidR="00867868" w:rsidRDefault="00867868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First notice: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-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24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/03/2017 (Courier)</w:t>
      </w:r>
    </w:p>
    <w:p w:rsidR="00867868" w:rsidRDefault="00867868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First notice: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-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24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/03/2017 (Burger)</w:t>
      </w:r>
    </w:p>
    <w:p w:rsidR="00B4372A" w:rsidRDefault="00B4372A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First notice: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-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24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/03/2017 (Government Gazette)</w:t>
      </w:r>
    </w:p>
    <w:p w:rsidR="00B4372A" w:rsidRDefault="00B4372A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Second Notice: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-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31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/03/2017 (Courier)</w:t>
      </w:r>
    </w:p>
    <w:p w:rsidR="00B4372A" w:rsidRDefault="00B4372A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Second Notice: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-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31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/03/2017 (Burger)</w:t>
      </w:r>
    </w:p>
    <w:p w:rsidR="00B4372A" w:rsidRDefault="00E07C99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3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>.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Rolls </w:t>
      </w:r>
      <w:r w:rsidR="009F1AF4">
        <w:rPr>
          <w:rFonts w:ascii="Arial Unicode MS" w:eastAsia="Arial Unicode MS" w:hAnsi="Arial Unicode MS" w:cs="Arial Unicode MS"/>
          <w:sz w:val="24"/>
          <w:szCs w:val="24"/>
          <w:lang w:val="en-GB"/>
        </w:rPr>
        <w:t>open for inspection: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-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24</w:t>
      </w:r>
      <w:r w:rsidR="00B4372A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/03/2017 - </w:t>
      </w:r>
      <w:r w:rsidR="0020633F">
        <w:rPr>
          <w:rFonts w:ascii="Arial Unicode MS" w:eastAsia="Arial Unicode MS" w:hAnsi="Arial Unicode MS" w:cs="Arial Unicode MS"/>
          <w:sz w:val="24"/>
          <w:szCs w:val="24"/>
          <w:lang w:val="en-GB"/>
        </w:rPr>
        <w:t>28</w:t>
      </w:r>
      <w:r w:rsidR="009F1AF4">
        <w:rPr>
          <w:rFonts w:ascii="Arial Unicode MS" w:eastAsia="Arial Unicode MS" w:hAnsi="Arial Unicode MS" w:cs="Arial Unicode MS"/>
          <w:sz w:val="24"/>
          <w:szCs w:val="24"/>
          <w:lang w:val="en-GB"/>
        </w:rPr>
        <w:t>/04/2017</w:t>
      </w:r>
    </w:p>
    <w:p w:rsidR="00736B21" w:rsidRDefault="00E07C99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4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>.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Handing objections to Valuer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- </w:t>
      </w:r>
      <w:r w:rsidR="00C058CD">
        <w:rPr>
          <w:rFonts w:ascii="Arial Unicode MS" w:eastAsia="Arial Unicode MS" w:hAnsi="Arial Unicode MS" w:cs="Arial Unicode MS"/>
          <w:sz w:val="24"/>
          <w:szCs w:val="24"/>
          <w:lang w:val="en-GB"/>
        </w:rPr>
        <w:t>01/05/2017</w:t>
      </w:r>
    </w:p>
    <w:p w:rsidR="00B4372A" w:rsidRDefault="00E07C99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5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>.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Valuation Appeal Board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>-</w:t>
      </w:r>
      <w:r w:rsidR="005277A4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0</w:t>
      </w:r>
      <w:r w:rsidR="0005709F">
        <w:rPr>
          <w:rFonts w:ascii="Arial Unicode MS" w:eastAsia="Arial Unicode MS" w:hAnsi="Arial Unicode MS" w:cs="Arial Unicode MS"/>
          <w:sz w:val="24"/>
          <w:szCs w:val="24"/>
          <w:lang w:val="en-GB"/>
        </w:rPr>
        <w:t>7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/06/2017 - as required - (Depending on number </w:t>
      </w:r>
      <w:r w:rsidR="00736B21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of valuation appeals. </w:t>
      </w:r>
    </w:p>
    <w:p w:rsidR="006A0EEF" w:rsidRDefault="006A0EEF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6A0EEF" w:rsidRDefault="006A0EEF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B4372A" w:rsidRDefault="00B4372A" w:rsidP="00B4372A">
      <w:pPr>
        <w:spacing w:after="0"/>
        <w:ind w:left="-426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867868" w:rsidRDefault="00867868" w:rsidP="00B4372A">
      <w:pPr>
        <w:spacing w:after="0"/>
        <w:ind w:left="-426"/>
        <w:jc w:val="both"/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  <w:t xml:space="preserve">  </w:t>
      </w:r>
    </w:p>
    <w:sectPr w:rsidR="00867868" w:rsidSect="00B4372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867868"/>
    <w:rsid w:val="00001B57"/>
    <w:rsid w:val="0005709F"/>
    <w:rsid w:val="00191616"/>
    <w:rsid w:val="001B1857"/>
    <w:rsid w:val="0020633F"/>
    <w:rsid w:val="002A688F"/>
    <w:rsid w:val="003277B9"/>
    <w:rsid w:val="00496B7D"/>
    <w:rsid w:val="005277A4"/>
    <w:rsid w:val="00622A83"/>
    <w:rsid w:val="0063287A"/>
    <w:rsid w:val="006961A6"/>
    <w:rsid w:val="006A0EEF"/>
    <w:rsid w:val="006D6B94"/>
    <w:rsid w:val="00736B21"/>
    <w:rsid w:val="007A7844"/>
    <w:rsid w:val="00867868"/>
    <w:rsid w:val="008C026A"/>
    <w:rsid w:val="009F1AF4"/>
    <w:rsid w:val="00A57518"/>
    <w:rsid w:val="00B4230F"/>
    <w:rsid w:val="00B4372A"/>
    <w:rsid w:val="00B8046F"/>
    <w:rsid w:val="00BF4F41"/>
    <w:rsid w:val="00C058CD"/>
    <w:rsid w:val="00C23F90"/>
    <w:rsid w:val="00C403D3"/>
    <w:rsid w:val="00DB2688"/>
    <w:rsid w:val="00E07C99"/>
    <w:rsid w:val="00F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Bosman</dc:creator>
  <cp:lastModifiedBy>Ray Bosman</cp:lastModifiedBy>
  <cp:revision>4</cp:revision>
  <cp:lastPrinted>2017-03-14T13:13:00Z</cp:lastPrinted>
  <dcterms:created xsi:type="dcterms:W3CDTF">2017-03-14T13:12:00Z</dcterms:created>
  <dcterms:modified xsi:type="dcterms:W3CDTF">2017-03-15T04:52:00Z</dcterms:modified>
</cp:coreProperties>
</file>